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F0" w:rsidRDefault="002937F0" w:rsidP="002937F0">
      <w:r>
        <w:t>Dear editor</w:t>
      </w:r>
    </w:p>
    <w:p w:rsidR="002937F0" w:rsidRDefault="002937F0" w:rsidP="002937F0">
      <w:r>
        <w:t>Hello</w:t>
      </w:r>
    </w:p>
    <w:p w:rsidR="002937F0" w:rsidRDefault="002937F0" w:rsidP="002937F0">
      <w:r>
        <w:t xml:space="preserve">This paper solves a special case of NIEP that is called BNIEP (bisymmetric nonnegative inverse eigenvalue problem). For a given set \sigma of real numbers, we find a bisymmetric nonnegative matrix that \sigma is its spectrum. </w:t>
      </w:r>
    </w:p>
    <w:p w:rsidR="002937F0" w:rsidRDefault="002937F0" w:rsidP="002937F0">
      <w:r>
        <w:t>Very sincerely</w:t>
      </w:r>
    </w:p>
    <w:p w:rsidR="00697F67" w:rsidRPr="002937F0" w:rsidRDefault="002937F0" w:rsidP="002937F0">
      <w:proofErr w:type="spellStart"/>
      <w:r>
        <w:t>Alimohammad</w:t>
      </w:r>
      <w:proofErr w:type="spellEnd"/>
      <w:r>
        <w:t xml:space="preserve"> Nazari</w:t>
      </w:r>
      <w:bookmarkStart w:id="0" w:name="_GoBack"/>
      <w:bookmarkEnd w:id="0"/>
    </w:p>
    <w:sectPr w:rsidR="00697F67" w:rsidRPr="00293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67"/>
    <w:rsid w:val="002937F0"/>
    <w:rsid w:val="00697F67"/>
    <w:rsid w:val="009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1121F-B579-4B08-B70C-BC699364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</dc:creator>
  <cp:keywords/>
  <dc:description/>
  <cp:lastModifiedBy>nazari</cp:lastModifiedBy>
  <cp:revision>2</cp:revision>
  <dcterms:created xsi:type="dcterms:W3CDTF">2020-11-23T04:39:00Z</dcterms:created>
  <dcterms:modified xsi:type="dcterms:W3CDTF">2020-11-23T04:46:00Z</dcterms:modified>
</cp:coreProperties>
</file>